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17" w:rsidRDefault="00BE6417" w:rsidP="005417F2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417" w:rsidRPr="00D6153C" w:rsidRDefault="00BE6417" w:rsidP="00965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>УТВЕРЖДАЮ</w:t>
      </w:r>
    </w:p>
    <w:p w:rsidR="00BE6417" w:rsidRPr="00D6153C" w:rsidRDefault="00BE6417" w:rsidP="00965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BE6417" w:rsidRPr="00D6153C" w:rsidRDefault="00BE6417" w:rsidP="00965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BE6417" w:rsidRPr="00D6153C" w:rsidRDefault="00BE6417" w:rsidP="009653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E6417" w:rsidRPr="00D6153C" w:rsidRDefault="00BE6417" w:rsidP="009653F8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>Л.А.Перова</w:t>
      </w:r>
    </w:p>
    <w:p w:rsidR="009653F8" w:rsidRPr="00D6153C" w:rsidRDefault="009653F8" w:rsidP="009653F8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Pr="00D6153C">
        <w:rPr>
          <w:rFonts w:ascii="Times New Roman" w:hAnsi="Times New Roman" w:cs="Times New Roman"/>
          <w:sz w:val="24"/>
          <w:szCs w:val="24"/>
        </w:rPr>
        <w:tab/>
      </w:r>
      <w:r w:rsidR="00BE6417" w:rsidRPr="00D6153C">
        <w:rPr>
          <w:rFonts w:ascii="Times New Roman" w:hAnsi="Times New Roman" w:cs="Times New Roman"/>
          <w:sz w:val="24"/>
          <w:szCs w:val="24"/>
        </w:rPr>
        <w:t>«26» февраля 2019</w:t>
      </w:r>
      <w:r w:rsidRPr="00D6153C">
        <w:rPr>
          <w:rFonts w:ascii="Times New Roman" w:hAnsi="Times New Roman" w:cs="Times New Roman"/>
          <w:sz w:val="24"/>
          <w:szCs w:val="24"/>
        </w:rPr>
        <w:t xml:space="preserve"> г. </w:t>
      </w:r>
      <w:r w:rsidR="00BE6417" w:rsidRPr="00D61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53C" w:rsidRPr="00D6153C" w:rsidRDefault="00D6153C" w:rsidP="009653F8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3187" w:rsidRDefault="009653F8" w:rsidP="009653F8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53C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Pr="00D6153C">
        <w:rPr>
          <w:rFonts w:ascii="Times New Roman" w:hAnsi="Times New Roman" w:cs="Times New Roman"/>
          <w:sz w:val="24"/>
          <w:szCs w:val="24"/>
        </w:rPr>
        <w:t xml:space="preserve"> </w:t>
      </w:r>
      <w:r w:rsidRPr="00D6153C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дополнительной профессиональной программы профессиональной переподготовки </w:t>
      </w:r>
    </w:p>
    <w:p w:rsidR="00073187" w:rsidRDefault="009653F8" w:rsidP="009653F8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153C">
        <w:rPr>
          <w:rFonts w:ascii="Times New Roman" w:hAnsi="Times New Roman" w:cs="Times New Roman"/>
          <w:b/>
          <w:bCs/>
          <w:sz w:val="24"/>
          <w:szCs w:val="24"/>
        </w:rPr>
        <w:t xml:space="preserve">Начальное образование </w:t>
      </w:r>
    </w:p>
    <w:p w:rsidR="009653F8" w:rsidRPr="00D6153C" w:rsidRDefault="009653F8" w:rsidP="009653F8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6153C">
        <w:rPr>
          <w:rFonts w:ascii="Times New Roman" w:hAnsi="Times New Roman" w:cs="Times New Roman"/>
          <w:b/>
          <w:bCs/>
          <w:sz w:val="24"/>
          <w:szCs w:val="24"/>
        </w:rPr>
        <w:t>с получением квалификации Учитель начальных классов</w:t>
      </w:r>
    </w:p>
    <w:p w:rsidR="009653F8" w:rsidRPr="00D6153C" w:rsidRDefault="009653F8" w:rsidP="009653F8">
      <w:pPr>
        <w:pStyle w:val="a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14601" w:type="dxa"/>
        <w:tblInd w:w="108" w:type="dxa"/>
        <w:tblLayout w:type="fixed"/>
        <w:tblLook w:val="04A0"/>
      </w:tblPr>
      <w:tblGrid>
        <w:gridCol w:w="709"/>
        <w:gridCol w:w="4394"/>
        <w:gridCol w:w="1276"/>
        <w:gridCol w:w="1134"/>
        <w:gridCol w:w="1276"/>
        <w:gridCol w:w="2126"/>
        <w:gridCol w:w="2410"/>
        <w:gridCol w:w="1276"/>
      </w:tblGrid>
      <w:tr w:rsidR="009653F8" w:rsidRPr="00D6153C" w:rsidTr="00D6153C">
        <w:tc>
          <w:tcPr>
            <w:tcW w:w="709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D6153C">
              <w:rPr>
                <w:b/>
                <w:sz w:val="24"/>
                <w:szCs w:val="24"/>
              </w:rPr>
              <w:t>п</w:t>
            </w:r>
            <w:proofErr w:type="gramEnd"/>
            <w:r w:rsidRPr="00D615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394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Наименование дисциплины</w:t>
            </w:r>
          </w:p>
        </w:tc>
        <w:tc>
          <w:tcPr>
            <w:tcW w:w="1276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Срок освоения</w:t>
            </w:r>
          </w:p>
        </w:tc>
        <w:tc>
          <w:tcPr>
            <w:tcW w:w="6946" w:type="dxa"/>
            <w:gridSpan w:val="4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9653F8" w:rsidRPr="00D6153C" w:rsidTr="00D6153C">
        <w:tc>
          <w:tcPr>
            <w:tcW w:w="709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Самостоятельная работа с применением ЭО и ДОТ</w:t>
            </w: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rPr>
          <w:trHeight w:val="276"/>
        </w:trPr>
        <w:tc>
          <w:tcPr>
            <w:tcW w:w="709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Практические</w:t>
            </w:r>
          </w:p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2410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rPr>
          <w:trHeight w:val="276"/>
        </w:trPr>
        <w:tc>
          <w:tcPr>
            <w:tcW w:w="709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  <w:lang w:val="en-US"/>
              </w:rPr>
              <w:t>I</w:t>
            </w:r>
            <w:r w:rsidRPr="00D6153C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Педагогика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Э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Психология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Э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1.3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1.4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1.5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w w:val="90"/>
                <w:sz w:val="24"/>
                <w:szCs w:val="24"/>
              </w:rPr>
              <w:t>Каллиграфия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1.6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w w:val="90"/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1.7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1.8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1.9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1.10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 xml:space="preserve">Естествознание 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  <w:lang w:val="en-US"/>
              </w:rPr>
              <w:t>II</w:t>
            </w:r>
            <w:r w:rsidRPr="00D6153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 xml:space="preserve">Преподавание по программам </w:t>
            </w:r>
            <w:r w:rsidRPr="00D6153C">
              <w:rPr>
                <w:b/>
                <w:sz w:val="24"/>
                <w:szCs w:val="24"/>
              </w:rPr>
              <w:lastRenderedPageBreak/>
              <w:t>начального общего образования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both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lastRenderedPageBreak/>
              <w:t>499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340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159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Теоретические основы организации обучения в начальных классах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Э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2.1.2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Русский язык с методикой преподавания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2.1.3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Детская литература с практикумом по выразительному чтению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9653F8" w:rsidRPr="00D6153C" w:rsidRDefault="009653F8" w:rsidP="00CC7DC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Э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2.1.4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Теоретические основы начального курса математики с методикой преподавания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9653F8" w:rsidRPr="00D6153C" w:rsidRDefault="009653F8" w:rsidP="00CC7DC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2.1.5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Естествознание с методикой преподавания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653F8" w:rsidRPr="00D6153C" w:rsidRDefault="009653F8" w:rsidP="00CC7DC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Э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2.1.6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Методика обучения продуктивным видам деятельности с практикумом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CC7DC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2.1.7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Теория и методика физического воспитания с практикумом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2.18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Теория и методика музыкального воспитания с практикумом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CC7DC8">
        <w:trPr>
          <w:gridAfter w:val="7"/>
          <w:wAfter w:w="13892" w:type="dxa"/>
        </w:trPr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 xml:space="preserve">2.2 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2.2.1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Основы организации внеурочной работы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proofErr w:type="gramStart"/>
            <w:r w:rsidRPr="00D6153C">
              <w:rPr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2.2.2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Теоретические и методические основы деятельности классного руководителя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ДЗ</w:t>
            </w:r>
          </w:p>
        </w:tc>
      </w:tr>
      <w:tr w:rsidR="00D6153C" w:rsidRPr="00D6153C" w:rsidTr="00CC7DC8">
        <w:tc>
          <w:tcPr>
            <w:tcW w:w="709" w:type="dxa"/>
          </w:tcPr>
          <w:p w:rsidR="00D6153C" w:rsidRPr="00D6153C" w:rsidRDefault="00D6153C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2.3</w:t>
            </w:r>
          </w:p>
        </w:tc>
        <w:tc>
          <w:tcPr>
            <w:tcW w:w="13892" w:type="dxa"/>
            <w:gridSpan w:val="7"/>
          </w:tcPr>
          <w:p w:rsidR="00D6153C" w:rsidRPr="00D6153C" w:rsidRDefault="00D6153C" w:rsidP="00D6153C">
            <w:pPr>
              <w:tabs>
                <w:tab w:val="left" w:pos="284"/>
              </w:tabs>
              <w:ind w:firstLine="567"/>
              <w:contextualSpacing/>
              <w:jc w:val="both"/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Методическое обеспечение образовательного процесса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2.3.1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Теоретические и прикладные аспекты методической работы учителя начальных классов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ДЗ</w:t>
            </w:r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  <w:lang w:val="en-US"/>
              </w:rPr>
              <w:t>III</w:t>
            </w:r>
            <w:r w:rsidRPr="00D6153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D6153C">
              <w:rPr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9653F8" w:rsidRPr="00D6153C" w:rsidTr="00D6153C">
        <w:tc>
          <w:tcPr>
            <w:tcW w:w="709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  <w:lang w:val="en-US"/>
              </w:rPr>
              <w:t>IV</w:t>
            </w:r>
            <w:r w:rsidRPr="00D6153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b/>
                <w:sz w:val="24"/>
                <w:szCs w:val="24"/>
              </w:rPr>
            </w:pPr>
            <w:r w:rsidRPr="00D6153C">
              <w:rPr>
                <w:b/>
                <w:sz w:val="24"/>
                <w:szCs w:val="24"/>
              </w:rPr>
              <w:t>Междисциплинарный экзамен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 w:rsidRPr="00D6153C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653F8" w:rsidRPr="00D6153C" w:rsidRDefault="009653F8" w:rsidP="009653F8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BE6417" w:rsidRDefault="00BE6417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6F9C" w:rsidRDefault="00996F9C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6F9C" w:rsidRDefault="00996F9C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42061" w:rsidRDefault="00942061" w:rsidP="00D6153C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96F9C" w:rsidRDefault="00996F9C" w:rsidP="00EA3BA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6F9C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04EAD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285DB1"/>
    <w:rsid w:val="002C23AC"/>
    <w:rsid w:val="002F770B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3BA4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AD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3</cp:revision>
  <dcterms:created xsi:type="dcterms:W3CDTF">2019-03-04T13:02:00Z</dcterms:created>
  <dcterms:modified xsi:type="dcterms:W3CDTF">2019-06-10T06:24:00Z</dcterms:modified>
</cp:coreProperties>
</file>